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4A079B">
      <w:pPr>
        <w:ind w:firstLine="1"/>
        <w:jc w:val="center"/>
        <w:rPr>
          <w:rFonts w:ascii="方正小标宋简体" w:eastAsia="方正小标宋简体"/>
          <w:b/>
          <w:bCs/>
          <w:color w:val="FF0000"/>
          <w:spacing w:val="100"/>
          <w:sz w:val="88"/>
          <w:szCs w:val="88"/>
        </w:rPr>
      </w:pPr>
      <w:r>
        <w:rPr>
          <w:rFonts w:hint="eastAsia" w:ascii="方正小标宋简体" w:eastAsia="方正小标宋简体" w:cs="方正小标宋简体"/>
          <w:b/>
          <w:bCs/>
          <w:color w:val="FF0000"/>
          <w:spacing w:val="100"/>
          <w:sz w:val="88"/>
          <w:szCs w:val="88"/>
        </w:rPr>
        <w:t>北海艺术设计学院</w:t>
      </w:r>
    </w:p>
    <w:p w14:paraId="22743696">
      <w:pPr>
        <w:ind w:firstLine="320" w:firstLineChars="100"/>
        <w:jc w:val="center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 w:cs="方正仿宋简体"/>
          <w:sz w:val="32"/>
          <w:szCs w:val="32"/>
        </w:rPr>
        <w:t>北艺</w:t>
      </w:r>
      <w:r>
        <w:rPr>
          <w:rFonts w:hint="eastAsia" w:ascii="方正仿宋简体" w:eastAsia="方正仿宋简体" w:cs="方正仿宋简体"/>
          <w:sz w:val="32"/>
          <w:szCs w:val="32"/>
          <w:lang w:val="en-US" w:eastAsia="zh-CN"/>
        </w:rPr>
        <w:t>创新</w:t>
      </w:r>
      <w:r>
        <w:rPr>
          <w:rFonts w:hint="eastAsia" w:ascii="方正仿宋简体" w:eastAsia="方正仿宋简体" w:cs="方正仿宋简体"/>
          <w:sz w:val="32"/>
          <w:szCs w:val="32"/>
        </w:rPr>
        <w:t>〔</w:t>
      </w:r>
      <w:r>
        <w:rPr>
          <w:rFonts w:ascii="方正仿宋简体" w:eastAsia="方正仿宋简体" w:cs="方正仿宋简体"/>
          <w:sz w:val="32"/>
          <w:szCs w:val="32"/>
        </w:rPr>
        <w:t>20</w:t>
      </w:r>
      <w:r>
        <w:rPr>
          <w:rFonts w:hint="eastAsia" w:ascii="方正仿宋简体" w:eastAsia="方正仿宋简体" w:cs="方正仿宋简体"/>
          <w:sz w:val="32"/>
          <w:szCs w:val="32"/>
        </w:rPr>
        <w:t>2</w:t>
      </w:r>
      <w:r>
        <w:rPr>
          <w:rFonts w:hint="eastAsia" w:ascii="方正仿宋简体" w:eastAsia="方正仿宋简体" w:cs="方正仿宋简体"/>
          <w:sz w:val="32"/>
          <w:szCs w:val="32"/>
          <w:lang w:val="en-US" w:eastAsia="zh-CN"/>
        </w:rPr>
        <w:t>4</w:t>
      </w:r>
      <w:r>
        <w:rPr>
          <w:rFonts w:hint="eastAsia" w:ascii="方正仿宋简体" w:eastAsia="方正仿宋简体" w:cs="方正仿宋简体"/>
          <w:sz w:val="32"/>
          <w:szCs w:val="32"/>
        </w:rPr>
        <w:t>〕</w:t>
      </w:r>
      <w:r>
        <w:rPr>
          <w:rFonts w:hint="eastAsia" w:ascii="方正仿宋简体" w:eastAsia="方正仿宋简体" w:cs="方正仿宋简体"/>
          <w:sz w:val="32"/>
          <w:szCs w:val="32"/>
          <w:lang w:val="en-US" w:eastAsia="zh-CN"/>
        </w:rPr>
        <w:t>10</w:t>
      </w:r>
      <w:r>
        <w:rPr>
          <w:rFonts w:hint="eastAsia" w:ascii="方正仿宋简体" w:eastAsia="方正仿宋简体" w:cs="方正仿宋简体"/>
          <w:sz w:val="32"/>
          <w:szCs w:val="32"/>
        </w:rPr>
        <w:t>号</w:t>
      </w:r>
      <w:bookmarkStart w:id="0" w:name="_GoBack"/>
      <w:bookmarkEnd w:id="0"/>
    </w:p>
    <w:p w14:paraId="4D2DA731">
      <w:pPr>
        <w:keepNext w:val="0"/>
        <w:keepLines w:val="0"/>
        <w:pageBreakBefore w:val="0"/>
        <w:kinsoku/>
        <w:wordWrap/>
        <w:topLinePunct w:val="0"/>
        <w:autoSpaceDE/>
        <w:autoSpaceDN/>
        <w:bidi w:val="0"/>
        <w:spacing w:line="570" w:lineRule="exact"/>
        <w:jc w:val="center"/>
        <w:textAlignment w:val="auto"/>
        <w:rPr>
          <w:rFonts w:ascii="方正小标宋简体" w:hAnsi="Tahoma" w:eastAsia="方正小标宋简体"/>
          <w:kern w:val="36"/>
          <w:sz w:val="44"/>
          <w:szCs w:val="4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54610</wp:posOffset>
                </wp:positionV>
                <wp:extent cx="5372100" cy="0"/>
                <wp:effectExtent l="0" t="19050" r="0" b="1905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3721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.6pt;margin-top:4.3pt;height:0pt;width:423pt;z-index:251660288;mso-width-relative:page;mso-height-relative:page;" filled="f" stroked="t" coordsize="21600,21600" o:gfxdata="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1&#10;hxXh1AAAAAUBAAAPAAAAAAAAAAEAIAAAACIAAABkcnMvZG93bnJldi54bWxQSwECFAAUAAAACACH&#10;TuJA2d5I2O8BAADDAwAADgAAAAAAAAABACAAAAAjAQAAZHJzL2Uyb0RvYy54bWxQSwUGAAAAAAYA&#10;BgBZAQAAhAUAAAAA&#10;">
                <v:fill on="f" focussize="0,0"/>
                <v:stroke weight="3pt" color="#FF0000" joinstyle="round"/>
                <v:imagedata o:title=""/>
                <o:lock v:ext="edit" aspectratio="f"/>
              </v:line>
            </w:pict>
          </mc:Fallback>
        </mc:AlternateContent>
      </w:r>
    </w:p>
    <w:p w14:paraId="217EDA0C">
      <w:pPr>
        <w:keepNext w:val="0"/>
        <w:keepLines w:val="0"/>
        <w:pageBreakBefore w:val="0"/>
        <w:widowControl/>
        <w:kinsoku/>
        <w:wordWrap/>
        <w:overflowPunct w:val="0"/>
        <w:topLinePunct w:val="0"/>
        <w:autoSpaceDE/>
        <w:autoSpaceDN/>
        <w:bidi w:val="0"/>
        <w:adjustRightInd w:val="0"/>
        <w:snapToGrid w:val="0"/>
        <w:spacing w:after="0"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关于北海艺术设计学院2024年</w:t>
      </w:r>
    </w:p>
    <w:p w14:paraId="6FC78D2F">
      <w:pPr>
        <w:keepNext w:val="0"/>
        <w:keepLines w:val="0"/>
        <w:pageBreakBefore w:val="0"/>
        <w:widowControl/>
        <w:kinsoku/>
        <w:wordWrap/>
        <w:overflowPunct w:val="0"/>
        <w:topLinePunct w:val="0"/>
        <w:autoSpaceDE/>
        <w:autoSpaceDN/>
        <w:bidi w:val="0"/>
        <w:adjustRightInd w:val="0"/>
        <w:snapToGrid w:val="0"/>
        <w:spacing w:after="0"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自治区级大学生创新创业训练计划</w:t>
      </w:r>
    </w:p>
    <w:p w14:paraId="1A5B266C">
      <w:pPr>
        <w:keepNext w:val="0"/>
        <w:keepLines w:val="0"/>
        <w:pageBreakBefore w:val="0"/>
        <w:widowControl/>
        <w:kinsoku/>
        <w:wordWrap/>
        <w:overflowPunct w:val="0"/>
        <w:topLinePunct w:val="0"/>
        <w:autoSpaceDE/>
        <w:autoSpaceDN/>
        <w:bidi w:val="0"/>
        <w:adjustRightInd w:val="0"/>
        <w:snapToGrid w:val="0"/>
        <w:spacing w:after="0"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立项项目的通知</w:t>
      </w:r>
    </w:p>
    <w:p w14:paraId="1F618A4C">
      <w:pPr>
        <w:keepNext w:val="0"/>
        <w:keepLines w:val="0"/>
        <w:pageBreakBefore w:val="0"/>
        <w:widowControl/>
        <w:kinsoku/>
        <w:wordWrap/>
        <w:overflowPunct w:val="0"/>
        <w:topLinePunct w:val="0"/>
        <w:autoSpaceDE/>
        <w:autoSpaceDN/>
        <w:bidi w:val="0"/>
        <w:adjustRightInd w:val="0"/>
        <w:snapToGrid w:val="0"/>
        <w:spacing w:after="0" w:line="700" w:lineRule="exact"/>
        <w:jc w:val="center"/>
        <w:textAlignment w:val="auto"/>
        <w:rPr>
          <w:rFonts w:hint="default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</w:p>
    <w:p w14:paraId="26C6271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学校各部门、单位：</w:t>
      </w:r>
    </w:p>
    <w:p w14:paraId="2D12E83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eastAsia="zh-CN"/>
        </w:rPr>
      </w:pP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根据《自治区教育厅关于公布2024年自治区级大学生创新训练计划立项项目的通知》</w:t>
      </w:r>
      <w:r>
        <w:rPr>
          <w:rFonts w:hint="eastAsia" w:ascii="方正仿宋简体" w:eastAsia="方正仿宋简体" w:cs="Times New Roman"/>
          <w:color w:val="000000"/>
          <w:sz w:val="32"/>
          <w:szCs w:val="32"/>
          <w:lang w:val="en-US" w:eastAsia="zh-CN"/>
        </w:rPr>
        <w:t>（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桂教高教〔2024〕36号</w:t>
      </w:r>
      <w:r>
        <w:rPr>
          <w:rFonts w:hint="eastAsia" w:ascii="方正仿宋简体" w:eastAsia="方正仿宋简体" w:cs="Times New Roman"/>
          <w:color w:val="000000"/>
          <w:sz w:val="32"/>
          <w:szCs w:val="32"/>
          <w:lang w:val="en-US" w:eastAsia="zh-CN"/>
        </w:rPr>
        <w:t>）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的文件精神，我校共立项自治区级项目</w:t>
      </w:r>
      <w:r>
        <w:rPr>
          <w:rFonts w:hint="eastAsia" w:ascii="方正仿宋简体" w:eastAsia="方正仿宋简体" w:cs="Times New Roman"/>
          <w:color w:val="000000"/>
          <w:sz w:val="32"/>
          <w:szCs w:val="32"/>
          <w:lang w:val="en-US" w:eastAsia="zh-CN"/>
        </w:rPr>
        <w:t>60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项，推荐国家级项目</w:t>
      </w:r>
      <w:r>
        <w:rPr>
          <w:rFonts w:hint="eastAsia" w:ascii="方正仿宋简体" w:eastAsia="方正仿宋简体" w:cs="Times New Roman"/>
          <w:color w:val="000000"/>
          <w:sz w:val="32"/>
          <w:szCs w:val="32"/>
          <w:lang w:val="en-US" w:eastAsia="zh-CN"/>
        </w:rPr>
        <w:t>26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项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eastAsia="zh-CN"/>
        </w:rPr>
        <w:t>。</w:t>
      </w:r>
    </w:p>
    <w:p w14:paraId="18215FF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textAlignment w:val="auto"/>
        <w:rPr>
          <w:rFonts w:hint="default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</w:pPr>
    </w:p>
    <w:p w14:paraId="1848F02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1918" w:leftChars="304" w:hanging="1280" w:hangingChars="400"/>
        <w:contextualSpacing/>
        <w:textAlignment w:val="auto"/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附件：1.202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  <w:t>4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年自治区级大学生创新创业训练计划立项项目名单</w:t>
      </w:r>
    </w:p>
    <w:p w14:paraId="2066800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1916" w:leftChars="760" w:hanging="320" w:hangingChars="100"/>
        <w:contextualSpacing/>
        <w:textAlignment w:val="auto"/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</w:pP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2.自治区教育厅关于公布202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  <w:t>4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年自治区级大学生创新创业训练计划立项项目的通知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（</w:t>
      </w:r>
      <w:r>
        <w:rPr>
          <w:rFonts w:hint="eastAsia" w:ascii="方正仿宋简体" w:hAnsi="Times New Roman" w:eastAsia="方正仿宋简体" w:cs="Times New Roman"/>
          <w:color w:val="000000"/>
          <w:sz w:val="32"/>
          <w:szCs w:val="32"/>
          <w:lang w:val="en-US" w:eastAsia="zh-CN"/>
        </w:rPr>
        <w:t>桂教高教〔2024〕36号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）</w:t>
      </w:r>
    </w:p>
    <w:p w14:paraId="58ED1B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left="1277" w:leftChars="608" w:firstLine="320" w:firstLineChars="100"/>
        <w:textAlignment w:val="auto"/>
        <w:rPr>
          <w:rFonts w:hint="eastAsia" w:ascii="方正仿宋简体" w:hAnsi="宋体" w:eastAsia="方正仿宋简体" w:cs="宋体"/>
          <w:sz w:val="32"/>
          <w:szCs w:val="32"/>
          <w:lang w:val="en-US" w:eastAsia="zh-CN"/>
        </w:rPr>
      </w:pPr>
    </w:p>
    <w:p w14:paraId="09536FF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firstLine="0" w:firstLineChars="0"/>
        <w:jc w:val="right"/>
        <w:textAlignment w:val="auto"/>
        <w:rPr>
          <w:rFonts w:hint="default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sz w:val="32"/>
          <w:szCs w:val="32"/>
          <w:lang w:val="en-US" w:eastAsia="zh-CN"/>
        </w:rPr>
        <w:t>创新创业学院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  <w:t xml:space="preserve">    </w:t>
      </w:r>
    </w:p>
    <w:p w14:paraId="4361415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570" w:lineRule="exact"/>
        <w:ind w:left="0" w:leftChars="0" w:firstLine="0" w:firstLineChars="0"/>
        <w:jc w:val="right"/>
        <w:textAlignment w:val="auto"/>
        <w:rPr>
          <w:rFonts w:hint="default" w:ascii="方正仿宋简体" w:hAnsi="方正仿宋简体" w:eastAsia="方正仿宋简体" w:cs="方正仿宋简体"/>
          <w:sz w:val="32"/>
          <w:szCs w:val="32"/>
          <w:lang w:val="en-US" w:eastAsia="zh-CN"/>
        </w:rPr>
      </w:pPr>
      <w:r>
        <w:rPr>
          <w:rFonts w:hint="eastAsia" w:ascii="方正仿宋简体" w:hAnsi="方正仿宋简体" w:eastAsia="方正仿宋简体" w:cs="方正仿宋简体"/>
          <w:sz w:val="32"/>
          <w:szCs w:val="32"/>
          <w:lang w:val="en-US" w:eastAsia="zh-CN"/>
        </w:rPr>
        <w:t xml:space="preserve">2024年9月10日    </w:t>
      </w:r>
    </w:p>
    <w:sectPr>
      <w:footerReference r:id="rId3" w:type="default"/>
      <w:pgSz w:w="11906" w:h="16838"/>
      <w:pgMar w:top="1701" w:right="1587" w:bottom="1701" w:left="1587" w:header="851" w:footer="992" w:gutter="0"/>
      <w:pgNumType w:fmt="decimal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D31C157-FC42-4EBD-916E-38BE22B8D56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06715C2-8EBA-4687-B3FD-82A1E784254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C92BDAF-C493-4579-9608-2F14A52CF6E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CD10F3D-4CE8-4581-A58B-B50898ED6A9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E15E94CD-1125-47BC-9652-45582A90A3BB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F3ED0A71-0A3D-4DD0-809D-209038267B75}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386C6B8A-20BD-4B6B-B096-B5EFB0D4D1CF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8" w:fontKey="{8C8F845D-1CF1-4C2D-A28D-D34ABE56610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17A32B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902D656"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902D656"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g4OWU5MmQ5NzZiZTI5MzMyMjU1M2U2OWUzZTFlMTcifQ=="/>
  </w:docVars>
  <w:rsids>
    <w:rsidRoot w:val="00000000"/>
    <w:rsid w:val="00F3138C"/>
    <w:rsid w:val="01281127"/>
    <w:rsid w:val="01381318"/>
    <w:rsid w:val="030D51BA"/>
    <w:rsid w:val="031047C4"/>
    <w:rsid w:val="03934B83"/>
    <w:rsid w:val="05270039"/>
    <w:rsid w:val="07442B50"/>
    <w:rsid w:val="079B154D"/>
    <w:rsid w:val="08055B19"/>
    <w:rsid w:val="08172AD9"/>
    <w:rsid w:val="08BF5744"/>
    <w:rsid w:val="0BCF5BC3"/>
    <w:rsid w:val="0BE91440"/>
    <w:rsid w:val="0C34019D"/>
    <w:rsid w:val="0C8942C7"/>
    <w:rsid w:val="13616EB0"/>
    <w:rsid w:val="14F26FCF"/>
    <w:rsid w:val="15896875"/>
    <w:rsid w:val="17B80E97"/>
    <w:rsid w:val="18212119"/>
    <w:rsid w:val="1B2732F2"/>
    <w:rsid w:val="1BCF4774"/>
    <w:rsid w:val="1BD10772"/>
    <w:rsid w:val="1C9866E2"/>
    <w:rsid w:val="1CBF4F85"/>
    <w:rsid w:val="1D905BC0"/>
    <w:rsid w:val="1E7E1EBC"/>
    <w:rsid w:val="1EB102F0"/>
    <w:rsid w:val="1EC166BF"/>
    <w:rsid w:val="20A0436C"/>
    <w:rsid w:val="217E1A72"/>
    <w:rsid w:val="25AE1D68"/>
    <w:rsid w:val="27923E98"/>
    <w:rsid w:val="280D0E5E"/>
    <w:rsid w:val="28E43072"/>
    <w:rsid w:val="297155D0"/>
    <w:rsid w:val="29A76E8D"/>
    <w:rsid w:val="2A367ACE"/>
    <w:rsid w:val="2CF20DD9"/>
    <w:rsid w:val="2E3B213B"/>
    <w:rsid w:val="31EC7411"/>
    <w:rsid w:val="342446B6"/>
    <w:rsid w:val="373420EB"/>
    <w:rsid w:val="38351008"/>
    <w:rsid w:val="3A317268"/>
    <w:rsid w:val="3ADC1B68"/>
    <w:rsid w:val="3AE076BC"/>
    <w:rsid w:val="3BE51AE6"/>
    <w:rsid w:val="40961A1D"/>
    <w:rsid w:val="41AA2BE8"/>
    <w:rsid w:val="438127BF"/>
    <w:rsid w:val="447D7D11"/>
    <w:rsid w:val="46B75B51"/>
    <w:rsid w:val="4791407B"/>
    <w:rsid w:val="48A16DBB"/>
    <w:rsid w:val="48E97DF6"/>
    <w:rsid w:val="491670A3"/>
    <w:rsid w:val="4A827884"/>
    <w:rsid w:val="4B526FD4"/>
    <w:rsid w:val="4BDD7D6C"/>
    <w:rsid w:val="4C0A6B96"/>
    <w:rsid w:val="4C1F0096"/>
    <w:rsid w:val="4ED960F1"/>
    <w:rsid w:val="4F1C41DC"/>
    <w:rsid w:val="531C5B63"/>
    <w:rsid w:val="5B9A3122"/>
    <w:rsid w:val="5DEA167A"/>
    <w:rsid w:val="5E111699"/>
    <w:rsid w:val="5E8A1AA9"/>
    <w:rsid w:val="614D1FA0"/>
    <w:rsid w:val="63AA08B3"/>
    <w:rsid w:val="652C5789"/>
    <w:rsid w:val="65313D68"/>
    <w:rsid w:val="65DC2D1D"/>
    <w:rsid w:val="68BC7027"/>
    <w:rsid w:val="690D4E8C"/>
    <w:rsid w:val="69E47570"/>
    <w:rsid w:val="6A2E5B70"/>
    <w:rsid w:val="6DBA1F02"/>
    <w:rsid w:val="6FBC750C"/>
    <w:rsid w:val="7298200D"/>
    <w:rsid w:val="73944DFF"/>
    <w:rsid w:val="73DE23A8"/>
    <w:rsid w:val="7422597C"/>
    <w:rsid w:val="77E22AFF"/>
    <w:rsid w:val="789A79D4"/>
    <w:rsid w:val="7CB873AB"/>
    <w:rsid w:val="7CE3278B"/>
    <w:rsid w:val="7D0E3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5">
    <w:name w:val="Title"/>
    <w:basedOn w:val="1"/>
    <w:next w:val="1"/>
    <w:qFormat/>
    <w:uiPriority w:val="0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b/>
      <w:kern w:val="0"/>
      <w:sz w:val="24"/>
      <w:lang w:val="en-GB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221</Words>
  <Characters>253</Characters>
  <Lines>0</Lines>
  <Paragraphs>0</Paragraphs>
  <TotalTime>14</TotalTime>
  <ScaleCrop>false</ScaleCrop>
  <LinksUpToDate>false</LinksUpToDate>
  <CharactersWithSpaces>261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2021-06-22T07:19:00Z</dcterms:created>
  <dc:creator>Administrator</dc:creator>
  <cp:lastModifiedBy>Administrator</cp:lastModifiedBy>
  <cp:lastPrinted>2022-09-08T09:07:00Z</cp:lastPrinted>
  <dcterms:modified xsi:type="dcterms:W3CDTF">2024-09-10T09:26:54Z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6BDD71D65322487CAB65A127D8732C33_13</vt:lpwstr>
  </property>
  <property fmtid="{D5CDD505-2E9C-101B-9397-08002B2CF9AE}" pid="4" name="KSOSaveFontToCloudKey">
    <vt:lpwstr>0_embed</vt:lpwstr>
  </property>
</Properties>
</file>